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24" w:rsidRDefault="00AA48A4" w:rsidP="006777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AA48A4" w:rsidRDefault="00AA48A4" w:rsidP="006777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77724" w:rsidRDefault="00677724" w:rsidP="006777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Порядок денний </w:t>
      </w:r>
    </w:p>
    <w:p w:rsidR="00677724" w:rsidRDefault="00677724" w:rsidP="006777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засідання виконкому Київсько</w:t>
      </w:r>
      <w:r w:rsidR="003521CC">
        <w:rPr>
          <w:rFonts w:ascii="Times New Roman" w:hAnsi="Times New Roman" w:cs="Times New Roman"/>
          <w:b/>
          <w:sz w:val="24"/>
          <w:szCs w:val="24"/>
          <w:lang w:val="uk-UA"/>
        </w:rPr>
        <w:t>ї районної  в м. Полтаві ради 23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.09.2014</w:t>
      </w:r>
    </w:p>
    <w:p w:rsidR="00677724" w:rsidRDefault="00677724" w:rsidP="006777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708"/>
        <w:gridCol w:w="6235"/>
        <w:gridCol w:w="1558"/>
        <w:gridCol w:w="1984"/>
      </w:tblGrid>
      <w:tr w:rsidR="00677724" w:rsidTr="00677724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№з/п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Зміст питань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Хто готує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Доповідач</w:t>
            </w:r>
          </w:p>
        </w:tc>
      </w:tr>
      <w:tr w:rsidR="00677724" w:rsidTr="00677724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Pr="00677724" w:rsidRDefault="00677724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     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підготовку житлового та соціально-побутового  фондів району до експлуатації в осінньо-зимовий період 2014-2015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Відділ благоустрою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Ляшко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І.І.-заступник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голови районної ради  з питань діяльності виконавчого органу </w:t>
            </w:r>
          </w:p>
        </w:tc>
      </w:tr>
      <w:tr w:rsidR="00677724" w:rsidRPr="00AA48A4" w:rsidTr="00677724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Pr="00677724" w:rsidRDefault="00677724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     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 проведення робіт у квартирах багатоповерхових житлових будинків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Відділ                        </w:t>
            </w:r>
          </w:p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містобудування        та архітектури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С.Г.- завідуюча  відділом         містобудування та архітектури</w:t>
            </w:r>
          </w:p>
        </w:tc>
      </w:tr>
      <w:tr w:rsidR="00677724" w:rsidTr="00677724">
        <w:trPr>
          <w:trHeight w:val="3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Pr="00677724" w:rsidRDefault="00677724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     3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погодження проектів із землеустрою щодо відведення земельних ділянок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77724" w:rsidTr="0067772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/>
              <w:rPr>
                <w:rFonts w:cs="Times New Roman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Служба у справах     </w:t>
            </w:r>
          </w:p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дітей      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Синягівський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С.О.-</w:t>
            </w:r>
          </w:p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начальник  служби                                  справах дітей                  </w:t>
            </w:r>
          </w:p>
        </w:tc>
      </w:tr>
      <w:tr w:rsidR="00677724" w:rsidTr="0067772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/>
              <w:rPr>
                <w:rFonts w:cs="Times New Roman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77724" w:rsidTr="00677724">
        <w:trPr>
          <w:trHeight w:val="6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Pr="00677724" w:rsidRDefault="00677724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     4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77724" w:rsidTr="00677724">
        <w:trPr>
          <w:trHeight w:val="4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Pr="00B5672A" w:rsidRDefault="00B5672A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     5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B5672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розгляд заяв громадян щодо призначення соціальних виплат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Управління праці та соціального захисту населення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Н.О. – заступник голови районної ради з питань діяльності виконавчих органів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-начальник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УПСЗН</w:t>
            </w:r>
          </w:p>
        </w:tc>
      </w:tr>
      <w:tr w:rsidR="00B5672A" w:rsidTr="00677724">
        <w:trPr>
          <w:trHeight w:val="4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     6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розгляд заяв громадян про призначення житлових субсидій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77724" w:rsidTr="00677724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Pr="00B5672A" w:rsidRDefault="00B5672A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     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724" w:rsidRDefault="0067772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5672A" w:rsidTr="00677724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/>
              <w:rPr>
                <w:rFonts w:cs="Times New Roman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 w:rsidP="008F0FB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план роботи виконавчого комітету Київської районної в м. Полтаві ради на ІІ квартал 2014 року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81D" w:rsidRDefault="00B5672A" w:rsidP="008F0FB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Організацій</w:t>
            </w:r>
          </w:p>
          <w:p w:rsidR="00B5672A" w:rsidRDefault="00B5672A" w:rsidP="008F0FB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ний відділ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 w:rsidP="008F0FB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Сук Н.О. – керуючий справами виконкому</w:t>
            </w:r>
          </w:p>
        </w:tc>
      </w:tr>
      <w:tr w:rsidR="00B5672A" w:rsidTr="00677724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/>
              <w:rPr>
                <w:rFonts w:cs="Times New Roman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переоформлення особового рахунку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2A" w:rsidRDefault="00B5672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Конопля І.В. – зав. загальним відділом</w:t>
            </w:r>
          </w:p>
        </w:tc>
      </w:tr>
    </w:tbl>
    <w:p w:rsidR="00677724" w:rsidRDefault="00677724" w:rsidP="00677724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677724" w:rsidRDefault="00677724" w:rsidP="00677724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677724" w:rsidRDefault="00677724" w:rsidP="00677724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lang w:val="uk-UA"/>
        </w:rPr>
        <w:t>Керуючий справами виконкому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Н.Сук</w:t>
      </w:r>
    </w:p>
    <w:p w:rsidR="00677724" w:rsidRDefault="00677724" w:rsidP="00677724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677724" w:rsidRDefault="00677724" w:rsidP="00677724">
      <w:pPr>
        <w:rPr>
          <w:lang w:val="uk-UA"/>
        </w:rPr>
      </w:pPr>
    </w:p>
    <w:p w:rsidR="00677724" w:rsidRDefault="00677724" w:rsidP="00677724"/>
    <w:p w:rsidR="002937A9" w:rsidRDefault="002937A9"/>
    <w:sectPr w:rsidR="002937A9" w:rsidSect="00907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27549"/>
    <w:multiLevelType w:val="hybridMultilevel"/>
    <w:tmpl w:val="7DF6BF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724"/>
    <w:rsid w:val="001E4649"/>
    <w:rsid w:val="002937A9"/>
    <w:rsid w:val="003521CC"/>
    <w:rsid w:val="004572B8"/>
    <w:rsid w:val="00677724"/>
    <w:rsid w:val="00907C5F"/>
    <w:rsid w:val="00AA48A4"/>
    <w:rsid w:val="00B5672A"/>
    <w:rsid w:val="00D07950"/>
    <w:rsid w:val="00D3181D"/>
    <w:rsid w:val="00D56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7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2</cp:revision>
  <cp:lastPrinted>2014-09-26T07:36:00Z</cp:lastPrinted>
  <dcterms:created xsi:type="dcterms:W3CDTF">2014-10-03T07:29:00Z</dcterms:created>
  <dcterms:modified xsi:type="dcterms:W3CDTF">2014-10-03T07:29:00Z</dcterms:modified>
</cp:coreProperties>
</file>